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337" w14:textId="77777777" w:rsidR="00D32B34" w:rsidRPr="005F0F3E" w:rsidRDefault="00755C62">
      <w:pPr>
        <w:bidi/>
        <w:rPr>
          <w:b/>
          <w:color w:val="CC3333"/>
          <w:sz w:val="36"/>
          <w:szCs w:val="36"/>
        </w:rPr>
      </w:pPr>
      <w:r>
        <w:rPr>
          <w:b/>
          <w:color w:val="CC3333"/>
          <w:sz w:val="36"/>
          <w:szCs w:val="36"/>
          <w:u w:val="single"/>
          <w:rtl/>
        </w:rPr>
        <w:t xml:space="preserve">برجاء اتباع هذه القواعد عند التسوية برج العرب </w:t>
      </w:r>
      <w:r w:rsidRPr="005F0F3E">
        <w:rPr>
          <w:b/>
          <w:color w:val="CC3333"/>
          <w:sz w:val="36"/>
          <w:szCs w:val="36"/>
          <w:u w:val="single"/>
          <w:rtl/>
        </w:rPr>
        <w:t>:</w:t>
      </w:r>
      <w:r w:rsidRPr="005F0F3E">
        <w:rPr>
          <w:b/>
          <w:sz w:val="36"/>
          <w:szCs w:val="36"/>
        </w:rPr>
        <w:t xml:space="preserve">  </w:t>
      </w:r>
      <w:r w:rsidRPr="005F0F3E">
        <w:rPr>
          <w:b/>
          <w:color w:val="CC3333"/>
          <w:sz w:val="36"/>
          <w:szCs w:val="36"/>
        </w:rPr>
        <w:t xml:space="preserve">   </w:t>
      </w:r>
      <w:r w:rsidRPr="005F0F3E">
        <w:rPr>
          <w:b/>
          <w:color w:val="CC3333"/>
          <w:sz w:val="36"/>
          <w:szCs w:val="36"/>
          <w:u w:val="single"/>
        </w:rPr>
        <w:t xml:space="preserve"> </w:t>
      </w:r>
    </w:p>
    <w:p w14:paraId="3D7D5E4D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sz w:val="28"/>
          <w:szCs w:val="28"/>
          <w:rtl/>
        </w:rPr>
        <w:t>استخراج</w:t>
      </w:r>
      <w:r>
        <w:rPr>
          <w:color w:val="000000"/>
          <w:sz w:val="28"/>
          <w:szCs w:val="28"/>
          <w:rtl/>
        </w:rPr>
        <w:t xml:space="preserve">  دفتر إيصالات </w:t>
      </w:r>
      <w:r>
        <w:rPr>
          <w:sz w:val="28"/>
          <w:szCs w:val="28"/>
          <w:rtl/>
        </w:rPr>
        <w:t>استلام</w:t>
      </w:r>
      <w:r>
        <w:rPr>
          <w:color w:val="000000"/>
          <w:sz w:val="28"/>
          <w:szCs w:val="28"/>
          <w:rtl/>
        </w:rPr>
        <w:t xml:space="preserve"> وصرف </w:t>
      </w:r>
      <w:r>
        <w:rPr>
          <w:sz w:val="28"/>
          <w:szCs w:val="28"/>
          <w:rtl/>
        </w:rPr>
        <w:t>وختم به رقم السجل التجاري والبطاقة الضريبية</w:t>
      </w:r>
      <w:r>
        <w:rPr>
          <w:color w:val="000000"/>
          <w:sz w:val="28"/>
          <w:szCs w:val="28"/>
          <w:rtl/>
        </w:rPr>
        <w:t xml:space="preserve"> خاص لكل شركة.</w:t>
      </w:r>
    </w:p>
    <w:p w14:paraId="0D978817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عند شراء أى شئ أون لاين يكون بموجب فاتورة بإسم الشركة </w:t>
      </w:r>
      <w:r>
        <w:rPr>
          <w:sz w:val="28"/>
          <w:szCs w:val="28"/>
          <w:rtl/>
        </w:rPr>
        <w:t>او الشخص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rtl/>
        </w:rPr>
        <w:t>المسؤول</w:t>
      </w:r>
      <w:r>
        <w:rPr>
          <w:color w:val="000000"/>
          <w:sz w:val="28"/>
          <w:szCs w:val="28"/>
          <w:rtl/>
        </w:rPr>
        <w:t xml:space="preserve"> عن الشركة الوارد ذكره في  العقد</w:t>
      </w:r>
      <w:r>
        <w:rPr>
          <w:sz w:val="28"/>
          <w:szCs w:val="28"/>
          <w:rtl/>
        </w:rPr>
        <w:t>. وعند التسوية يتم إرفاق ايصال صرف نقدية وكشف بالحساب المدفوع منه العملية مع بيان العملية بالكشف وارفاق بوليصة الشحن او فاتورة الجمارك.</w:t>
      </w:r>
    </w:p>
    <w:p w14:paraId="094CA536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عدم </w:t>
      </w:r>
      <w:r>
        <w:rPr>
          <w:sz w:val="28"/>
          <w:szCs w:val="28"/>
          <w:rtl/>
        </w:rPr>
        <w:t>الاعتراف</w:t>
      </w:r>
      <w:r>
        <w:rPr>
          <w:color w:val="000000"/>
          <w:sz w:val="28"/>
          <w:szCs w:val="28"/>
          <w:rtl/>
        </w:rPr>
        <w:t xml:space="preserve"> بأى انفاق نثرى خارج الخطة الموضوعة .</w:t>
      </w:r>
    </w:p>
    <w:p w14:paraId="5C6ACDB3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في حالة تخصيص ميزانية  للسفر في الخطة الملحقة بالعقد لابد من الحصول على موافقة </w:t>
      </w:r>
      <w:r>
        <w:rPr>
          <w:sz w:val="28"/>
          <w:szCs w:val="28"/>
          <w:rtl/>
        </w:rPr>
        <w:t xml:space="preserve">مسبقة من فريق ابني </w:t>
      </w:r>
      <w:r>
        <w:rPr>
          <w:color w:val="000000"/>
          <w:sz w:val="28"/>
          <w:szCs w:val="28"/>
          <w:rtl/>
        </w:rPr>
        <w:t xml:space="preserve">على المؤتمر المراد حضوره ويتم </w:t>
      </w:r>
      <w:r>
        <w:rPr>
          <w:sz w:val="28"/>
          <w:szCs w:val="28"/>
          <w:rtl/>
        </w:rPr>
        <w:t>تسويته</w:t>
      </w:r>
      <w:r>
        <w:rPr>
          <w:color w:val="000000"/>
          <w:sz w:val="28"/>
          <w:szCs w:val="28"/>
          <w:rtl/>
        </w:rPr>
        <w:t xml:space="preserve"> تذاكر </w:t>
      </w:r>
      <w:r>
        <w:rPr>
          <w:sz w:val="28"/>
          <w:szCs w:val="28"/>
          <w:rtl/>
        </w:rPr>
        <w:t xml:space="preserve">طيران ويتم ارفاق ال </w:t>
      </w:r>
      <w:r>
        <w:rPr>
          <w:sz w:val="28"/>
          <w:szCs w:val="28"/>
        </w:rPr>
        <w:t>Boarding pass</w:t>
      </w:r>
      <w:r>
        <w:rPr>
          <w:color w:val="000000"/>
          <w:sz w:val="28"/>
          <w:szCs w:val="28"/>
          <w:rtl/>
        </w:rPr>
        <w:t xml:space="preserve"> + تذاكر </w:t>
      </w:r>
      <w:r>
        <w:rPr>
          <w:sz w:val="28"/>
          <w:szCs w:val="28"/>
          <w:rtl/>
        </w:rPr>
        <w:t>الإقامة</w:t>
      </w:r>
      <w:r>
        <w:rPr>
          <w:color w:val="000000"/>
          <w:sz w:val="28"/>
          <w:szCs w:val="28"/>
          <w:rtl/>
        </w:rPr>
        <w:t xml:space="preserve"> في الفندق.</w:t>
      </w:r>
    </w:p>
    <w:p w14:paraId="08623801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من يرغب  في خدمات </w:t>
      </w:r>
      <w:r>
        <w:rPr>
          <w:sz w:val="28"/>
          <w:szCs w:val="28"/>
          <w:rtl/>
        </w:rPr>
        <w:t>اتصال</w:t>
      </w:r>
      <w:r>
        <w:rPr>
          <w:color w:val="000000"/>
          <w:sz w:val="28"/>
          <w:szCs w:val="28"/>
          <w:rtl/>
        </w:rPr>
        <w:t xml:space="preserve"> لابد من دفع إشتراك كعضو في الجمعية.</w:t>
      </w:r>
    </w:p>
    <w:p w14:paraId="3B0B2806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بالنسبة للتعامل مع الشركات في شراء كافة المستلزمات تكون بموجب فاتورة ضريبية معتمدة  بإسم الشركة </w:t>
      </w:r>
      <w:r>
        <w:rPr>
          <w:sz w:val="28"/>
          <w:szCs w:val="28"/>
          <w:rtl/>
        </w:rPr>
        <w:t>التي</w:t>
      </w:r>
      <w:r>
        <w:rPr>
          <w:color w:val="000000"/>
          <w:sz w:val="28"/>
          <w:szCs w:val="28"/>
          <w:rtl/>
        </w:rPr>
        <w:t xml:space="preserve"> قامت بالشراء بالإضافة الى </w:t>
      </w:r>
      <w:r>
        <w:rPr>
          <w:sz w:val="28"/>
          <w:szCs w:val="28"/>
          <w:rtl/>
        </w:rPr>
        <w:t>ايصال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rtl/>
        </w:rPr>
        <w:t>استلام</w:t>
      </w:r>
      <w:r>
        <w:rPr>
          <w:color w:val="000000"/>
          <w:sz w:val="28"/>
          <w:szCs w:val="28"/>
          <w:rtl/>
        </w:rPr>
        <w:t xml:space="preserve">  نقدية بقيمة الفاتورة ولا يسمح بغير ذلك.</w:t>
      </w:r>
    </w:p>
    <w:p w14:paraId="360B47B8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بالنسبة للتعامل مع شركة لأداء خدمة لابد من كتابة عقد بين الشركتين باللغة </w:t>
      </w:r>
      <w:r>
        <w:rPr>
          <w:sz w:val="28"/>
          <w:szCs w:val="28"/>
          <w:rtl/>
        </w:rPr>
        <w:t xml:space="preserve">العربية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rtl/>
        </w:rPr>
        <w:t>مع إرفاق الفاتورة الضريبية و ايصال الاستلام</w:t>
      </w:r>
      <w:r>
        <w:rPr>
          <w:color w:val="000000"/>
          <w:sz w:val="28"/>
          <w:szCs w:val="28"/>
        </w:rPr>
        <w:t xml:space="preserve">. </w:t>
      </w:r>
    </w:p>
    <w:p w14:paraId="69CB3A01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عند التعامل مع أفراد </w:t>
      </w:r>
      <w:r>
        <w:rPr>
          <w:color w:val="000000"/>
          <w:sz w:val="28"/>
          <w:szCs w:val="28"/>
        </w:rPr>
        <w:t>Freelancers</w:t>
      </w:r>
      <w:r>
        <w:rPr>
          <w:color w:val="000000"/>
          <w:sz w:val="28"/>
          <w:szCs w:val="28"/>
          <w:rtl/>
        </w:rPr>
        <w:t xml:space="preserve"> لابد من كتابة عقد بين الشركة و الفرد المختص بآداء الوظيفة المطلوبة </w:t>
      </w:r>
      <w:r>
        <w:rPr>
          <w:sz w:val="28"/>
          <w:szCs w:val="28"/>
          <w:rtl/>
        </w:rPr>
        <w:t xml:space="preserve">باللغة العربية، </w:t>
      </w:r>
      <w:r>
        <w:rPr>
          <w:color w:val="000000"/>
          <w:sz w:val="28"/>
          <w:szCs w:val="28"/>
          <w:rtl/>
        </w:rPr>
        <w:t xml:space="preserve"> وصورة بطاقة تحقيق شخصيته</w:t>
      </w:r>
      <w:r>
        <w:rPr>
          <w:sz w:val="28"/>
          <w:szCs w:val="28"/>
          <w:rtl/>
        </w:rPr>
        <w:t xml:space="preserve"> و السيرة الذاتية الخاصة به. </w:t>
      </w:r>
    </w:p>
    <w:p w14:paraId="347D223D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>لايتم قبول اى بيان أسعار نهائيآ.</w:t>
      </w:r>
    </w:p>
    <w:p w14:paraId="3F974AE3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rtl/>
        </w:rPr>
        <w:t xml:space="preserve">عند شراء أي شيء  باكثر من </w:t>
      </w:r>
      <w:r>
        <w:rPr>
          <w:sz w:val="28"/>
          <w:szCs w:val="28"/>
        </w:rPr>
        <w:t>10,000</w:t>
      </w:r>
      <w:r>
        <w:rPr>
          <w:color w:val="000000"/>
          <w:sz w:val="28"/>
          <w:szCs w:val="28"/>
          <w:rtl/>
        </w:rPr>
        <w:t xml:space="preserve"> ألف جنية لابد من عمل ثلاثة عروض .</w:t>
      </w:r>
    </w:p>
    <w:p w14:paraId="2A20C04E" w14:textId="77777777" w:rsidR="00D32B34" w:rsidRDefault="00755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sz w:val="28"/>
          <w:szCs w:val="28"/>
        </w:rPr>
      </w:pPr>
      <w:r>
        <w:rPr>
          <w:sz w:val="28"/>
          <w:szCs w:val="28"/>
          <w:rtl/>
        </w:rPr>
        <w:t xml:space="preserve"> الحوافز المخصصة للمساهمين يتم تسويتها عن طريق ايصال استلام نقدية و البطاقة الشخصية.</w:t>
      </w:r>
    </w:p>
    <w:p w14:paraId="457E4202" w14:textId="4AFA583C" w:rsidR="00D32B34" w:rsidRDefault="00755C62" w:rsidP="005F0F3E">
      <w:pPr>
        <w:bidi/>
        <w:spacing w:after="0"/>
        <w:ind w:left="360"/>
        <w:rPr>
          <w:sz w:val="28"/>
          <w:szCs w:val="28"/>
        </w:rPr>
      </w:pPr>
      <w:r w:rsidRPr="00AA3342">
        <w:rPr>
          <w:sz w:val="28"/>
          <w:szCs w:val="28"/>
          <w:rtl/>
        </w:rPr>
        <w:t xml:space="preserve">بنود الصرف داخل المشروع هي""" </w:t>
      </w:r>
      <w:r w:rsidR="00AA3342" w:rsidRPr="005F0F3E">
        <w:rPr>
          <w:sz w:val="28"/>
          <w:szCs w:val="28"/>
          <w:rtl/>
        </w:rPr>
        <w:t>مكافئات لا تزيد عن ال ٢٠٪ للشركاء المؤسسين </w:t>
      </w:r>
      <w:r w:rsidR="00AA3342" w:rsidRPr="005F0F3E">
        <w:rPr>
          <w:sz w:val="28"/>
          <w:szCs w:val="28"/>
        </w:rPr>
        <w:t xml:space="preserve">, </w:t>
      </w:r>
      <w:r w:rsidR="00AA3342" w:rsidRPr="005F0F3E">
        <w:rPr>
          <w:sz w:val="28"/>
          <w:szCs w:val="28"/>
          <w:rtl/>
        </w:rPr>
        <w:t>أجور موظفين لا تذيد عن ٣٠٪</w:t>
      </w:r>
      <w:r w:rsidR="00AA3342" w:rsidRPr="005F0F3E">
        <w:rPr>
          <w:sz w:val="28"/>
          <w:szCs w:val="28"/>
        </w:rPr>
        <w:t xml:space="preserve"> , </w:t>
      </w:r>
      <w:r w:rsidR="00AA3342" w:rsidRPr="005F0F3E">
        <w:rPr>
          <w:sz w:val="28"/>
          <w:szCs w:val="28"/>
          <w:rtl/>
        </w:rPr>
        <w:t>شراء معدات</w:t>
      </w:r>
      <w:r w:rsidR="00AA3342" w:rsidRPr="005F0F3E">
        <w:rPr>
          <w:sz w:val="28"/>
          <w:szCs w:val="28"/>
        </w:rPr>
        <w:t xml:space="preserve"> ,</w:t>
      </w:r>
      <w:r w:rsidR="00AA3342" w:rsidRPr="005F0F3E">
        <w:rPr>
          <w:sz w:val="28"/>
          <w:szCs w:val="28"/>
          <w:rtl/>
        </w:rPr>
        <w:t>وأدوات وبرمجيات</w:t>
      </w:r>
      <w:r w:rsidR="00AA3342" w:rsidRPr="005F0F3E">
        <w:rPr>
          <w:sz w:val="28"/>
          <w:szCs w:val="28"/>
        </w:rPr>
        <w:t xml:space="preserve"> ,</w:t>
      </w:r>
      <w:r w:rsidR="00AA3342" w:rsidRPr="005F0F3E">
        <w:rPr>
          <w:sz w:val="28"/>
          <w:szCs w:val="28"/>
          <w:rtl/>
        </w:rPr>
        <w:t>تصنيع نمازج وشراء المنتجات الأولية والأدوات والمواد الخام</w:t>
      </w:r>
      <w:r w:rsidR="00AA3342" w:rsidRPr="005F0F3E">
        <w:rPr>
          <w:sz w:val="28"/>
          <w:szCs w:val="28"/>
        </w:rPr>
        <w:t xml:space="preserve">, </w:t>
      </w:r>
      <w:r w:rsidR="00AA3342" w:rsidRPr="005F0F3E">
        <w:rPr>
          <w:sz w:val="28"/>
          <w:szCs w:val="28"/>
          <w:rtl/>
        </w:rPr>
        <w:t xml:space="preserve">تسويق </w:t>
      </w:r>
      <w:r w:rsidR="005F0F3E">
        <w:rPr>
          <w:sz w:val="28"/>
          <w:szCs w:val="28"/>
        </w:rPr>
        <w:br/>
      </w:r>
      <w:r w:rsidR="00AA3342" w:rsidRPr="005F0F3E">
        <w:rPr>
          <w:sz w:val="28"/>
          <w:szCs w:val="28"/>
          <w:rtl/>
        </w:rPr>
        <w:t>ومشاركه في المعارض والمؤتمرات</w:t>
      </w:r>
      <w:r w:rsidR="00AA3342" w:rsidRPr="005F0F3E">
        <w:rPr>
          <w:sz w:val="28"/>
          <w:szCs w:val="28"/>
        </w:rPr>
        <w:t xml:space="preserve">, </w:t>
      </w:r>
      <w:r w:rsidR="00AA3342" w:rsidRPr="005F0F3E">
        <w:rPr>
          <w:sz w:val="28"/>
          <w:szCs w:val="28"/>
          <w:rtl/>
        </w:rPr>
        <w:t>السفر الداخلي</w:t>
      </w:r>
      <w:r w:rsidR="00AA3342" w:rsidRPr="005F0F3E">
        <w:rPr>
          <w:sz w:val="28"/>
          <w:szCs w:val="28"/>
        </w:rPr>
        <w:t xml:space="preserve"> ,</w:t>
      </w:r>
      <w:r w:rsidR="00AA3342" w:rsidRPr="005F0F3E">
        <w:rPr>
          <w:sz w:val="28"/>
          <w:szCs w:val="28"/>
          <w:rtl/>
        </w:rPr>
        <w:t>والخارجي بما لا يزيد عن ١٠٪</w:t>
      </w:r>
      <w:r w:rsidR="00AA3342" w:rsidRPr="005F0F3E">
        <w:rPr>
          <w:sz w:val="28"/>
          <w:szCs w:val="28"/>
        </w:rPr>
        <w:t>,</w:t>
      </w:r>
      <w:r w:rsidR="00AA3342" w:rsidRPr="005F0F3E">
        <w:rPr>
          <w:sz w:val="28"/>
          <w:szCs w:val="28"/>
          <w:rtl/>
        </w:rPr>
        <w:t>تلقي تدريبات واستشارات </w:t>
      </w:r>
      <w:r>
        <w:rPr>
          <w:sz w:val="28"/>
          <w:szCs w:val="28"/>
          <w:rtl/>
        </w:rPr>
        <w:t xml:space="preserve"> """</w:t>
      </w:r>
    </w:p>
    <w:p w14:paraId="0117C4B3" w14:textId="77777777" w:rsidR="005F0F3E" w:rsidRPr="005F0F3E" w:rsidRDefault="005F0F3E" w:rsidP="005F0F3E">
      <w:pPr>
        <w:bidi/>
        <w:spacing w:after="0"/>
        <w:ind w:left="360"/>
        <w:rPr>
          <w:sz w:val="28"/>
          <w:szCs w:val="28"/>
        </w:rPr>
      </w:pPr>
    </w:p>
    <w:p w14:paraId="17B7201E" w14:textId="77777777" w:rsidR="00D32B34" w:rsidRPr="005F0F3E" w:rsidRDefault="00755C62">
      <w:pPr>
        <w:pBdr>
          <w:top w:val="nil"/>
          <w:left w:val="nil"/>
          <w:bottom w:val="nil"/>
          <w:right w:val="nil"/>
          <w:between w:val="nil"/>
        </w:pBdr>
        <w:bidi/>
        <w:spacing w:after="0" w:line="360" w:lineRule="auto"/>
        <w:rPr>
          <w:b/>
          <w:bCs/>
          <w:sz w:val="28"/>
          <w:szCs w:val="28"/>
          <w:u w:val="single"/>
        </w:rPr>
      </w:pPr>
      <w:r w:rsidRPr="005F0F3E">
        <w:rPr>
          <w:b/>
          <w:bCs/>
          <w:sz w:val="28"/>
          <w:szCs w:val="28"/>
          <w:u w:val="single"/>
          <w:rtl/>
        </w:rPr>
        <w:t xml:space="preserve">ملاحظات : يجب أن تكون البطاقة الشخصية سارية,  يجب تجميع جميع الأوراق الخاصة بالعملية بصوره منفصله - إيصال, فاتوره , اثبات دفع , ……- </w:t>
      </w:r>
    </w:p>
    <w:sectPr w:rsidR="00D32B34" w:rsidRPr="005F0F3E">
      <w:headerReference w:type="default" r:id="rId7"/>
      <w:pgSz w:w="12240" w:h="15840"/>
      <w:pgMar w:top="1440" w:right="81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7F04" w14:textId="77777777" w:rsidR="00942319" w:rsidRDefault="00942319">
      <w:pPr>
        <w:spacing w:after="0" w:line="240" w:lineRule="auto"/>
      </w:pPr>
      <w:r>
        <w:separator/>
      </w:r>
    </w:p>
  </w:endnote>
  <w:endnote w:type="continuationSeparator" w:id="0">
    <w:p w14:paraId="7488C0C2" w14:textId="77777777" w:rsidR="00942319" w:rsidRDefault="0094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2F40" w14:textId="77777777" w:rsidR="00942319" w:rsidRDefault="00942319">
      <w:pPr>
        <w:spacing w:after="0" w:line="240" w:lineRule="auto"/>
      </w:pPr>
      <w:r>
        <w:separator/>
      </w:r>
    </w:p>
  </w:footnote>
  <w:footnote w:type="continuationSeparator" w:id="0">
    <w:p w14:paraId="49123B05" w14:textId="77777777" w:rsidR="00942319" w:rsidRDefault="0094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B045" w14:textId="77777777" w:rsidR="00D32B34" w:rsidRDefault="00755C62">
    <w:pPr>
      <w:tabs>
        <w:tab w:val="center" w:pos="4680"/>
        <w:tab w:val="right" w:pos="9360"/>
      </w:tabs>
      <w:spacing w:after="0" w:line="240" w:lineRule="auto"/>
      <w:ind w:left="-990" w:firstLine="1170"/>
      <w:rPr>
        <w:color w:val="000000"/>
      </w:rPr>
    </w:pPr>
    <w:r>
      <w:rPr>
        <w:noProof/>
      </w:rPr>
      <w:drawing>
        <wp:inline distT="0" distB="0" distL="0" distR="0" wp14:anchorId="47CFBEC5" wp14:editId="07D67200">
          <wp:extent cx="2473348" cy="84811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3348" cy="848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1FC4"/>
    <w:multiLevelType w:val="multilevel"/>
    <w:tmpl w:val="D172C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021A1"/>
    <w:multiLevelType w:val="multilevel"/>
    <w:tmpl w:val="8DCAFD60"/>
    <w:lvl w:ilvl="0">
      <w:start w:val="1"/>
      <w:numFmt w:val="decimal"/>
      <w:lvlText w:val="%1-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B34"/>
    <w:rsid w:val="005F0F3E"/>
    <w:rsid w:val="00755C62"/>
    <w:rsid w:val="00942319"/>
    <w:rsid w:val="00AA3342"/>
    <w:rsid w:val="00D3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E975"/>
  <w15:docId w15:val="{F2DB293D-50D6-6C46-83EA-FA2E846F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A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pple-converted-space">
    <w:name w:val="apple-converted-space"/>
    <w:basedOn w:val="DefaultParagraphFont"/>
    <w:rsid w:val="00AA3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Ashraf Ali</cp:lastModifiedBy>
  <cp:revision>3</cp:revision>
  <dcterms:created xsi:type="dcterms:W3CDTF">2021-04-15T09:03:00Z</dcterms:created>
  <dcterms:modified xsi:type="dcterms:W3CDTF">2021-04-15T09:12:00Z</dcterms:modified>
</cp:coreProperties>
</file>